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2710A" w14:textId="53A19619" w:rsidR="00F377E7" w:rsidRPr="004A33D1" w:rsidRDefault="00342BCD" w:rsidP="00F377E7">
      <w:pPr>
        <w:pStyle w:val="Header"/>
        <w:jc w:val="right"/>
      </w:pPr>
      <w:r w:rsidRPr="004A33D1">
        <w:rPr>
          <w:rFonts w:ascii="Arial" w:hAnsi="Arial"/>
        </w:rPr>
        <w:t xml:space="preserve">             </w:t>
      </w:r>
      <w:r w:rsidR="00F377E7" w:rsidRPr="004A33D1">
        <w:rPr>
          <w:rFonts w:ascii="Arial" w:hAnsi="Arial"/>
        </w:rPr>
        <w:t>Atviro konkurso Specialiųjų sąlygų priedas</w:t>
      </w:r>
      <w:r w:rsidR="004A33D1">
        <w:rPr>
          <w:rFonts w:ascii="Arial" w:hAnsi="Arial"/>
        </w:rPr>
        <w:t xml:space="preserve"> Nr.</w:t>
      </w:r>
      <w:r w:rsidR="004A33D1" w:rsidRPr="004A33D1">
        <w:rPr>
          <w:rFonts w:ascii="Arial" w:hAnsi="Arial"/>
        </w:rPr>
        <w:t xml:space="preserve"> </w:t>
      </w:r>
      <w:r w:rsidR="0048571A">
        <w:rPr>
          <w:rFonts w:ascii="Arial" w:hAnsi="Arial"/>
        </w:rPr>
        <w:t>9</w:t>
      </w:r>
    </w:p>
    <w:p w14:paraId="04077204" w14:textId="77777777" w:rsidR="00F377E7" w:rsidRPr="004A33D1" w:rsidRDefault="00F377E7" w:rsidP="00F377E7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37FC854E" w14:textId="77777777" w:rsidR="00FD540F" w:rsidRPr="004A33D1" w:rsidRDefault="00FD540F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33F255E9" w14:textId="77777777" w:rsidR="00FD540F" w:rsidRDefault="00FD540F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634E8BEF" w14:textId="794CAB4E" w:rsidR="00FD540F" w:rsidRPr="008E6869" w:rsidRDefault="00FD540F" w:rsidP="00FD540F">
      <w:pPr>
        <w:pBdr>
          <w:top w:val="single" w:sz="4" w:space="1" w:color="auto"/>
        </w:pBdr>
        <w:tabs>
          <w:tab w:val="left" w:pos="567"/>
        </w:tabs>
        <w:contextualSpacing/>
        <w:rPr>
          <w:highlight w:val="yellow"/>
        </w:rPr>
      </w:pPr>
    </w:p>
    <w:p w14:paraId="3F508BEC" w14:textId="77777777" w:rsidR="008E6869" w:rsidRPr="00054A53" w:rsidRDefault="008E6869" w:rsidP="008E6869">
      <w:pPr>
        <w:tabs>
          <w:tab w:val="left" w:pos="567"/>
        </w:tabs>
        <w:contextualSpacing/>
        <w:jc w:val="center"/>
      </w:pPr>
      <w:r w:rsidRPr="00054A53">
        <w:rPr>
          <w:rFonts w:ascii="Arial" w:hAnsi="Arial"/>
        </w:rPr>
        <w:t>(</w:t>
      </w:r>
      <w:r w:rsidRPr="00054A53">
        <w:rPr>
          <w:rFonts w:ascii="Arial" w:hAnsi="Arial"/>
          <w:i/>
        </w:rPr>
        <w:t>Tiekėjo pavadinimas, įmonės kodas, adresas</w:t>
      </w:r>
      <w:r w:rsidRPr="00054A53">
        <w:rPr>
          <w:rFonts w:ascii="Arial" w:hAnsi="Arial"/>
        </w:rPr>
        <w:t>)</w:t>
      </w:r>
    </w:p>
    <w:p w14:paraId="094D7A0D" w14:textId="77777777" w:rsidR="007C78C6" w:rsidRPr="008E6869" w:rsidRDefault="007C78C6">
      <w:pPr>
        <w:rPr>
          <w:rFonts w:ascii="Arial" w:hAnsi="Arial"/>
          <w:i/>
          <w:iCs/>
          <w:highlight w:val="yellow"/>
        </w:rPr>
      </w:pPr>
    </w:p>
    <w:p w14:paraId="27BFFEA0" w14:textId="77777777" w:rsidR="00FD540F" w:rsidRPr="008E6869" w:rsidRDefault="00FD540F">
      <w:pPr>
        <w:jc w:val="center"/>
        <w:rPr>
          <w:rFonts w:ascii="Arial" w:hAnsi="Arial"/>
          <w:b/>
          <w:bCs/>
          <w:highlight w:val="yellow"/>
        </w:rPr>
      </w:pPr>
    </w:p>
    <w:p w14:paraId="2828545F" w14:textId="7C2686DB" w:rsidR="007E0BDD" w:rsidRDefault="008E6869">
      <w:pPr>
        <w:jc w:val="center"/>
        <w:rPr>
          <w:rFonts w:ascii="Arial" w:hAnsi="Arial"/>
          <w:b/>
          <w:bCs/>
        </w:rPr>
      </w:pPr>
      <w:r w:rsidRPr="00054A53">
        <w:rPr>
          <w:rFonts w:ascii="Arial" w:hAnsi="Arial"/>
          <w:b/>
          <w:bCs/>
        </w:rPr>
        <w:t>TIEKĖJO DEKLARACIJA ŽALIEJI REIKALAVIMAI</w:t>
      </w:r>
    </w:p>
    <w:p w14:paraId="722868C5" w14:textId="77777777" w:rsidR="007E0BDD" w:rsidRDefault="007E0BDD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13484CA6" w14:textId="77777777" w:rsidR="007E0BDD" w:rsidRDefault="005E5E20">
      <w:pPr>
        <w:tabs>
          <w:tab w:val="left" w:pos="567"/>
        </w:tabs>
        <w:contextualSpacing/>
        <w:jc w:val="center"/>
        <w:rPr>
          <w:rFonts w:ascii="Arial" w:hAnsi="Arial"/>
        </w:rPr>
      </w:pPr>
      <w:r>
        <w:rPr>
          <w:rFonts w:ascii="Arial" w:hAnsi="Arial"/>
        </w:rPr>
        <w:t>_________</w:t>
      </w:r>
    </w:p>
    <w:p w14:paraId="57B1322D" w14:textId="77777777" w:rsidR="007E0BDD" w:rsidRDefault="005E5E20">
      <w:pPr>
        <w:pStyle w:val="NoSpacing"/>
        <w:spacing w:before="120" w:line="276" w:lineRule="auto"/>
        <w:jc w:val="center"/>
      </w:pPr>
      <w:r>
        <w:rPr>
          <w:rFonts w:ascii="Arial" w:hAnsi="Arial"/>
        </w:rPr>
        <w:t>(data)</w:t>
      </w:r>
    </w:p>
    <w:p w14:paraId="43DED931" w14:textId="77777777" w:rsidR="007E0BDD" w:rsidRPr="00D8589C" w:rsidRDefault="007E0BDD" w:rsidP="00D8589C">
      <w:pPr>
        <w:pStyle w:val="NoSpacing"/>
        <w:jc w:val="both"/>
        <w:rPr>
          <w:rFonts w:ascii="Arial" w:hAnsi="Arial"/>
        </w:rPr>
      </w:pPr>
    </w:p>
    <w:p w14:paraId="4DB1F714" w14:textId="07D0EDC5" w:rsidR="00141096" w:rsidRPr="00D8589C" w:rsidRDefault="005E5E20" w:rsidP="00D8589C">
      <w:pPr>
        <w:pStyle w:val="NoSpacing"/>
        <w:spacing w:line="360" w:lineRule="auto"/>
        <w:jc w:val="both"/>
        <w:rPr>
          <w:rFonts w:ascii="Arial" w:hAnsi="Arial"/>
        </w:rPr>
      </w:pPr>
      <w:r w:rsidRPr="00D8589C">
        <w:rPr>
          <w:rFonts w:ascii="Arial" w:hAnsi="Arial"/>
        </w:rPr>
        <w:t xml:space="preserve">......................................(įrašomas įmonės pavadinimas), atstovaujama ................(įrašomas įmonę atstovaujantis asmuo: pareigos, vardas, pavardė), </w:t>
      </w:r>
      <w:bookmarkStart w:id="0" w:name="_Hlk128910446"/>
      <w:r w:rsidRPr="00D8589C">
        <w:rPr>
          <w:rFonts w:ascii="Arial" w:hAnsi="Arial"/>
        </w:rPr>
        <w:t>pasižadu užtikrinti</w:t>
      </w:r>
      <w:r w:rsidR="004A33D1" w:rsidRPr="00D8589C">
        <w:rPr>
          <w:rFonts w:ascii="Arial" w:hAnsi="Arial"/>
        </w:rPr>
        <w:t xml:space="preserve"> </w:t>
      </w:r>
      <w:r w:rsidR="004A33D1" w:rsidRPr="000448E6">
        <w:rPr>
          <w:rFonts w:ascii="Arial" w:hAnsi="Arial"/>
        </w:rPr>
        <w:t xml:space="preserve">Atviro konkurso </w:t>
      </w:r>
      <w:r w:rsidR="00342BCD" w:rsidRPr="000448E6">
        <w:rPr>
          <w:rFonts w:ascii="Arial" w:hAnsi="Arial"/>
        </w:rPr>
        <w:t>Specialiųjų  sąlygų</w:t>
      </w:r>
      <w:r w:rsidRPr="000448E6">
        <w:rPr>
          <w:rFonts w:ascii="Arial" w:hAnsi="Arial"/>
        </w:rPr>
        <w:t xml:space="preserve"> 1 priedo</w:t>
      </w:r>
      <w:r w:rsidR="008E6869" w:rsidRPr="000448E6">
        <w:rPr>
          <w:rFonts w:ascii="Arial" w:hAnsi="Arial"/>
        </w:rPr>
        <w:t xml:space="preserve"> „Nekilnojamojo turto valdymo informacinės sistemos techninė specifikacija“</w:t>
      </w:r>
      <w:r w:rsidRPr="000448E6">
        <w:rPr>
          <w:rFonts w:ascii="Arial" w:hAnsi="Arial"/>
        </w:rPr>
        <w:t xml:space="preserve"> </w:t>
      </w:r>
      <w:r w:rsidR="008E6869" w:rsidRPr="000448E6">
        <w:rPr>
          <w:rFonts w:ascii="Arial" w:hAnsi="Arial"/>
        </w:rPr>
        <w:t>5.3</w:t>
      </w:r>
      <w:r w:rsidRPr="000448E6">
        <w:rPr>
          <w:rFonts w:ascii="Arial" w:hAnsi="Arial"/>
        </w:rPr>
        <w:t xml:space="preserve"> p.</w:t>
      </w:r>
      <w:r w:rsidRPr="000448E6">
        <w:rPr>
          <w:rStyle w:val="FootnoteReference"/>
          <w:rFonts w:ascii="Arial" w:hAnsi="Arial"/>
          <w:sz w:val="20"/>
          <w:szCs w:val="20"/>
        </w:rPr>
        <w:footnoteReference w:id="1"/>
      </w:r>
      <w:r w:rsidRPr="000448E6">
        <w:rPr>
          <w:rFonts w:ascii="Arial" w:hAnsi="Arial"/>
          <w:sz w:val="20"/>
          <w:szCs w:val="20"/>
          <w:vertAlign w:val="superscript"/>
        </w:rPr>
        <w:t xml:space="preserve"> </w:t>
      </w:r>
      <w:r w:rsidRPr="000448E6">
        <w:rPr>
          <w:rFonts w:ascii="Arial" w:hAnsi="Arial"/>
        </w:rPr>
        <w:t>numatytus reikalavimus .</w:t>
      </w:r>
      <w:bookmarkEnd w:id="0"/>
    </w:p>
    <w:p w14:paraId="36CE35A2" w14:textId="77777777" w:rsidR="00200D1B" w:rsidRPr="00D8589C" w:rsidRDefault="00200D1B" w:rsidP="00D8589C">
      <w:pPr>
        <w:pStyle w:val="NoSpacing"/>
        <w:spacing w:line="360" w:lineRule="auto"/>
        <w:jc w:val="both"/>
        <w:rPr>
          <w:rFonts w:ascii="Arial" w:hAnsi="Arial"/>
        </w:rPr>
      </w:pPr>
    </w:p>
    <w:p w14:paraId="7A346E2A" w14:textId="77777777" w:rsidR="007E0BDD" w:rsidRPr="007129F4" w:rsidRDefault="005E5E20">
      <w:pPr>
        <w:pStyle w:val="NoSpacing"/>
        <w:spacing w:line="276" w:lineRule="auto"/>
        <w:jc w:val="center"/>
        <w:rPr>
          <w:rFonts w:ascii="Arial" w:hAnsi="Arial"/>
        </w:rPr>
      </w:pPr>
      <w:r w:rsidRPr="007129F4">
        <w:rPr>
          <w:rFonts w:ascii="Arial" w:hAnsi="Arial"/>
        </w:rPr>
        <w:t>______________________________________________________</w:t>
      </w:r>
    </w:p>
    <w:p w14:paraId="487337DE" w14:textId="77777777" w:rsidR="007E0BDD" w:rsidRPr="007129F4" w:rsidRDefault="005E5E20">
      <w:pPr>
        <w:pStyle w:val="NoSpacing"/>
        <w:spacing w:line="276" w:lineRule="auto"/>
        <w:jc w:val="center"/>
        <w:rPr>
          <w:rFonts w:ascii="Arial" w:hAnsi="Arial"/>
        </w:rPr>
      </w:pPr>
      <w:r w:rsidRPr="007129F4">
        <w:rPr>
          <w:rFonts w:ascii="Arial" w:hAnsi="Arial"/>
        </w:rPr>
        <w:t>(Teikėjo vadovo arba jo įgalioto asmens pareigos, vardas, pavardė, parašas)</w:t>
      </w:r>
    </w:p>
    <w:p w14:paraId="07332E2C" w14:textId="77777777" w:rsidR="007E0BDD" w:rsidRDefault="007E0BDD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0FF202D8" w14:textId="77777777" w:rsidR="007E0BDD" w:rsidRDefault="007E0BDD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2C987BE8" w14:textId="77777777" w:rsidR="007E0BDD" w:rsidRDefault="007E0BDD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69A981FB" w14:textId="77777777" w:rsidR="002B111F" w:rsidRDefault="002B111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5434F248" w14:textId="77777777" w:rsidR="002B111F" w:rsidRDefault="002B111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7325A811" w14:textId="77777777" w:rsidR="000848EE" w:rsidRDefault="000848EE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49F75805" w14:textId="77777777" w:rsidR="000848EE" w:rsidRDefault="000848EE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4B744624" w14:textId="77777777" w:rsidR="000848EE" w:rsidRDefault="000848EE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781CCC99" w14:textId="77777777" w:rsidR="000848EE" w:rsidRDefault="000848EE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0FCF6AAA" w14:textId="77777777" w:rsidR="000848EE" w:rsidRDefault="000848EE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4775D7A9" w14:textId="77777777" w:rsidR="000848EE" w:rsidRDefault="000848EE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295E3AE4" w14:textId="77777777" w:rsidR="000848EE" w:rsidRDefault="000848EE">
      <w:pPr>
        <w:tabs>
          <w:tab w:val="left" w:pos="567"/>
        </w:tabs>
        <w:contextualSpacing/>
        <w:jc w:val="center"/>
        <w:rPr>
          <w:rFonts w:ascii="Arial" w:hAnsi="Arial"/>
        </w:rPr>
      </w:pPr>
    </w:p>
    <w:sectPr w:rsidR="000848EE" w:rsidSect="0073420C">
      <w:pgSz w:w="11906" w:h="16838"/>
      <w:pgMar w:top="851" w:right="567" w:bottom="1440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A913E" w14:textId="77777777" w:rsidR="00C9064E" w:rsidRDefault="00C9064E">
      <w:pPr>
        <w:spacing w:after="0" w:line="240" w:lineRule="auto"/>
      </w:pPr>
      <w:r>
        <w:separator/>
      </w:r>
    </w:p>
  </w:endnote>
  <w:endnote w:type="continuationSeparator" w:id="0">
    <w:p w14:paraId="7A776D0C" w14:textId="77777777" w:rsidR="00C9064E" w:rsidRDefault="00C90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A47B1" w14:textId="77777777" w:rsidR="00C9064E" w:rsidRDefault="00C9064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E39EB7A" w14:textId="77777777" w:rsidR="00C9064E" w:rsidRDefault="00C9064E">
      <w:pPr>
        <w:spacing w:after="0" w:line="240" w:lineRule="auto"/>
      </w:pPr>
      <w:r>
        <w:continuationSeparator/>
      </w:r>
    </w:p>
  </w:footnote>
  <w:footnote w:id="1">
    <w:p w14:paraId="6AF0C395" w14:textId="4F6547E8" w:rsidR="008E6869" w:rsidRPr="008E6869" w:rsidRDefault="005E5E20" w:rsidP="008E6869">
      <w:pPr>
        <w:pStyle w:val="NoSpacing"/>
        <w:jc w:val="both"/>
        <w:rPr>
          <w:rFonts w:ascii="Arial" w:hAnsi="Arial"/>
          <w:b/>
          <w:bCs/>
          <w:color w:val="000000" w:themeColor="text1"/>
          <w:sz w:val="16"/>
          <w:szCs w:val="16"/>
        </w:rPr>
      </w:pPr>
      <w:r w:rsidRPr="007129F4">
        <w:rPr>
          <w:rStyle w:val="FootnoteReference"/>
          <w:rFonts w:ascii="Arial" w:hAnsi="Arial"/>
        </w:rPr>
        <w:footnoteRef/>
      </w:r>
      <w:r w:rsidRPr="007129F4">
        <w:rPr>
          <w:rFonts w:ascii="Arial" w:hAnsi="Arial"/>
        </w:rPr>
        <w:t xml:space="preserve"> </w:t>
      </w:r>
      <w:bookmarkStart w:id="1" w:name="_Hlk193202189"/>
      <w:r w:rsidR="008E6869" w:rsidRPr="008E6869">
        <w:rPr>
          <w:rFonts w:ascii="Arial" w:hAnsi="Arial"/>
          <w:b/>
          <w:bCs/>
          <w:color w:val="000000" w:themeColor="text1"/>
          <w:sz w:val="16"/>
          <w:szCs w:val="16"/>
        </w:rPr>
        <w:t>5.3. Aplinkosauginiai reikalavimai .</w:t>
      </w:r>
      <w:r w:rsidR="008E6869" w:rsidRPr="008E6869">
        <w:rPr>
          <w:rFonts w:ascii="Arial" w:hAnsi="Arial"/>
          <w:sz w:val="16"/>
          <w:szCs w:val="16"/>
        </w:rPr>
        <w:t>Vykdomas žaliasis pirkimas  pagal Lietuvos Respublikos aplinkos ministro 2011 m. birželio 28 d. įsakymu Nr. D1-508 patvirtintą „Aplinkos apsaugos kriterijų taikymo, vykdant žaliuosius pirkimus, tvarkos aprašą“ (toliau – Tvarkos aprašas) 4.4.3 punktą: „perkama tik nematerialaus pobūdžio (intelektinė) ar kitokia paslauga, nesusijusi su materialaus objekto sukūrimu, kurios teikimo metu nėra numatomas reikšmingas neigiamas poveikis aplinkai, nesukuriamas taršos šaltinis ir negeneruojamos atliekos.</w:t>
      </w:r>
    </w:p>
    <w:p w14:paraId="7E304452" w14:textId="318C1C59" w:rsidR="00FF0AFA" w:rsidRPr="00FF0AFA" w:rsidRDefault="00FF0AFA" w:rsidP="00FF0AFA">
      <w:pPr>
        <w:tabs>
          <w:tab w:val="left" w:pos="567"/>
          <w:tab w:val="left" w:pos="5103"/>
          <w:tab w:val="left" w:pos="5387"/>
        </w:tabs>
        <w:jc w:val="both"/>
        <w:rPr>
          <w:rFonts w:ascii="Arial" w:hAnsi="Arial"/>
        </w:rPr>
      </w:pPr>
    </w:p>
    <w:bookmarkEnd w:id="1"/>
    <w:p w14:paraId="1559D177" w14:textId="77777777" w:rsidR="008A441A" w:rsidRPr="00FF0AFA" w:rsidRDefault="008A441A" w:rsidP="007D3579">
      <w:pPr>
        <w:tabs>
          <w:tab w:val="left" w:pos="567"/>
          <w:tab w:val="left" w:pos="5103"/>
          <w:tab w:val="left" w:pos="5387"/>
        </w:tabs>
        <w:jc w:val="both"/>
        <w:rPr>
          <w:rFonts w:ascii="Arial" w:hAnsi="Arial"/>
          <w:sz w:val="18"/>
          <w:szCs w:val="18"/>
          <w:lang w:eastAsia="lt-LT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BDD"/>
    <w:rsid w:val="000448E6"/>
    <w:rsid w:val="000848EE"/>
    <w:rsid w:val="00090E9F"/>
    <w:rsid w:val="001211FA"/>
    <w:rsid w:val="0014037E"/>
    <w:rsid w:val="00141096"/>
    <w:rsid w:val="00200D1B"/>
    <w:rsid w:val="00263C18"/>
    <w:rsid w:val="002A0143"/>
    <w:rsid w:val="002B111F"/>
    <w:rsid w:val="002B5D6D"/>
    <w:rsid w:val="00342BCD"/>
    <w:rsid w:val="0048571A"/>
    <w:rsid w:val="004A33D1"/>
    <w:rsid w:val="004D69F8"/>
    <w:rsid w:val="00523E00"/>
    <w:rsid w:val="00560304"/>
    <w:rsid w:val="005E5E20"/>
    <w:rsid w:val="005E74C0"/>
    <w:rsid w:val="00626E99"/>
    <w:rsid w:val="00634EF0"/>
    <w:rsid w:val="00636975"/>
    <w:rsid w:val="006A1A02"/>
    <w:rsid w:val="006A5C98"/>
    <w:rsid w:val="006B574E"/>
    <w:rsid w:val="006C62FF"/>
    <w:rsid w:val="007129F4"/>
    <w:rsid w:val="0073420C"/>
    <w:rsid w:val="0079627D"/>
    <w:rsid w:val="00796506"/>
    <w:rsid w:val="00797301"/>
    <w:rsid w:val="007A208B"/>
    <w:rsid w:val="007C78C6"/>
    <w:rsid w:val="007D3579"/>
    <w:rsid w:val="007D78E7"/>
    <w:rsid w:val="007E0BDD"/>
    <w:rsid w:val="008A441A"/>
    <w:rsid w:val="008E6869"/>
    <w:rsid w:val="0092710D"/>
    <w:rsid w:val="00AD485E"/>
    <w:rsid w:val="00B73805"/>
    <w:rsid w:val="00BA1006"/>
    <w:rsid w:val="00BA2283"/>
    <w:rsid w:val="00BD3138"/>
    <w:rsid w:val="00BF49E3"/>
    <w:rsid w:val="00C9064E"/>
    <w:rsid w:val="00D8589C"/>
    <w:rsid w:val="00D92DFA"/>
    <w:rsid w:val="00DF555A"/>
    <w:rsid w:val="00E003A1"/>
    <w:rsid w:val="00F155CF"/>
    <w:rsid w:val="00F377E7"/>
    <w:rsid w:val="00F71567"/>
    <w:rsid w:val="00FD540F"/>
    <w:rsid w:val="00FE3362"/>
    <w:rsid w:val="00FF0AFA"/>
    <w:rsid w:val="00FF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CB00E"/>
  <w15:docId w15:val="{62F50E83-991D-4E20-BD44-E16BCB84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link w:val="Heading1Char"/>
    <w:qFormat/>
    <w:rsid w:val="00342BCD"/>
    <w:pPr>
      <w:keepNext/>
      <w:suppressAutoHyphens w:val="0"/>
      <w:autoSpaceDN/>
      <w:spacing w:line="256" w:lineRule="auto"/>
      <w:outlineLvl w:val="0"/>
    </w:pPr>
    <w:rPr>
      <w:rFonts w:cs="DokChamp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Normal1,NRD_Numbering"/>
    <w:basedOn w:val="Normal"/>
    <w:link w:val="ListParagraphChar"/>
    <w:uiPriority w:val="34"/>
    <w:qFormat/>
    <w:pPr>
      <w:spacing w:line="251" w:lineRule="auto"/>
      <w:ind w:left="720"/>
      <w:contextualSpacing/>
    </w:pPr>
    <w:rPr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uiPriority w:val="34"/>
    <w:rPr>
      <w:rFonts w:ascii="Calibri" w:eastAsia="Calibri" w:hAnsi="Calibri" w:cs="Arial"/>
      <w:lang w:val="en-US"/>
    </w:rPr>
  </w:style>
  <w:style w:type="paragraph" w:styleId="NoSpacing">
    <w:name w:val="No Spacing"/>
    <w:link w:val="NoSpacingChar"/>
    <w:qFormat/>
    <w:pPr>
      <w:suppressAutoHyphens/>
      <w:spacing w:after="0" w:line="240" w:lineRule="auto"/>
    </w:pPr>
  </w:style>
  <w:style w:type="paragraph" w:styleId="FootnoteText">
    <w:name w:val="footnote text"/>
    <w:basedOn w:val="Normal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DefaultParagraphFont"/>
    <w:rPr>
      <w:sz w:val="20"/>
      <w:szCs w:val="20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Header">
    <w:name w:val="header"/>
    <w:basedOn w:val="Normal"/>
    <w:uiPriority w:val="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DefaultParagraphFont"/>
    <w:uiPriority w:val="99"/>
  </w:style>
  <w:style w:type="character" w:customStyle="1" w:styleId="fontstyle01">
    <w:name w:val="fontstyle01"/>
    <w:basedOn w:val="DefaultParagraphFont"/>
    <w:rsid w:val="00141096"/>
    <w:rPr>
      <w:rFonts w:ascii="Arial-BoldMT" w:hAnsi="Arial-BoldMT" w:hint="default"/>
      <w:b/>
      <w:bCs/>
      <w:i w:val="0"/>
      <w:iCs w:val="0"/>
      <w:color w:val="0072C6"/>
      <w:sz w:val="28"/>
      <w:szCs w:val="28"/>
    </w:rPr>
  </w:style>
  <w:style w:type="character" w:customStyle="1" w:styleId="fontstyle21">
    <w:name w:val="fontstyle21"/>
    <w:basedOn w:val="DefaultParagraphFont"/>
    <w:rsid w:val="00141096"/>
    <w:rPr>
      <w:rFonts w:ascii="ArialMT" w:hAnsi="ArialMT" w:hint="default"/>
      <w:b w:val="0"/>
      <w:bCs w:val="0"/>
      <w:i w:val="0"/>
      <w:iCs w:val="0"/>
      <w:color w:val="0072C6"/>
      <w:sz w:val="22"/>
      <w:szCs w:val="22"/>
    </w:rPr>
  </w:style>
  <w:style w:type="character" w:customStyle="1" w:styleId="fontstyle31">
    <w:name w:val="fontstyle31"/>
    <w:basedOn w:val="DefaultParagraphFont"/>
    <w:rsid w:val="00141096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styleId="Strong">
    <w:name w:val="Strong"/>
    <w:basedOn w:val="DefaultParagraphFont"/>
    <w:uiPriority w:val="22"/>
    <w:qFormat/>
    <w:rsid w:val="00BA1006"/>
    <w:rPr>
      <w:b/>
      <w:bCs/>
    </w:rPr>
  </w:style>
  <w:style w:type="character" w:customStyle="1" w:styleId="Bodytext">
    <w:name w:val="Body text_"/>
    <w:link w:val="Bodytext1"/>
    <w:rsid w:val="00342BC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342BCD"/>
    <w:pPr>
      <w:shd w:val="clear" w:color="auto" w:fill="FFFFFF"/>
      <w:suppressAutoHyphens w:val="0"/>
      <w:autoSpaceDN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NoSpacingChar">
    <w:name w:val="No Spacing Char"/>
    <w:link w:val="NoSpacing"/>
    <w:rsid w:val="00342BCD"/>
  </w:style>
  <w:style w:type="character" w:customStyle="1" w:styleId="Heading1Char">
    <w:name w:val="Heading 1 Char"/>
    <w:basedOn w:val="DefaultParagraphFont"/>
    <w:link w:val="Heading1"/>
    <w:rsid w:val="00342BCD"/>
    <w:rPr>
      <w:rFonts w:cs="DokChampa"/>
      <w:lang w:val="en-US"/>
    </w:rPr>
  </w:style>
  <w:style w:type="character" w:styleId="Hyperlink">
    <w:name w:val="Hyperlink"/>
    <w:basedOn w:val="DefaultParagraphFont"/>
    <w:uiPriority w:val="99"/>
    <w:unhideWhenUsed/>
    <w:rsid w:val="004A33D1"/>
    <w:rPr>
      <w:color w:val="467886"/>
      <w:u w:val="single"/>
    </w:rPr>
  </w:style>
  <w:style w:type="paragraph" w:styleId="BodyText0">
    <w:name w:val="Body Text"/>
    <w:basedOn w:val="Normal"/>
    <w:link w:val="BodyTextChar"/>
    <w:uiPriority w:val="1"/>
    <w:qFormat/>
    <w:rsid w:val="008E6869"/>
    <w:pPr>
      <w:widowControl w:val="0"/>
      <w:suppressAutoHyphens w:val="0"/>
      <w:autoSpaceDE w:val="0"/>
      <w:spacing w:after="0" w:line="240" w:lineRule="auto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0"/>
    <w:uiPriority w:val="1"/>
    <w:rsid w:val="008E6869"/>
    <w:rPr>
      <w:rFonts w:ascii="Arial" w:eastAsia="Arial" w:hAnsi="Arial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E686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55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416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dc:description/>
  <cp:lastModifiedBy>Irina Pribylova | VMU</cp:lastModifiedBy>
  <cp:revision>15</cp:revision>
  <dcterms:created xsi:type="dcterms:W3CDTF">2024-04-24T10:00:00Z</dcterms:created>
  <dcterms:modified xsi:type="dcterms:W3CDTF">2025-04-26T16:35:00Z</dcterms:modified>
</cp:coreProperties>
</file>